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</w:pPr>
      <w:r>
        <w:rPr>
          <w:rFonts w:hint="default" w:ascii="Times New Roman" w:hAnsi="Times New Roman" w:eastAsia="黑体" w:cs="Times New Roman"/>
          <w:sz w:val="32"/>
          <w:szCs w:val="32"/>
          <w:lang w:val="en-US" w:eastAsia="zh-CN"/>
        </w:rPr>
        <w:t>附件1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ascii="宋体" w:hAnsi="宋体" w:eastAsia="宋体" w:cs="Times New Roman"/>
          <w:b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关于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eastAsia="zh-CN"/>
        </w:rPr>
        <w:t>提名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20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val="en-US" w:eastAsia="zh-CN"/>
        </w:rPr>
        <w:t>23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年度大连市科技奖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ascii="华文中宋" w:hAnsi="华文中宋" w:eastAsia="华文中宋" w:cs="Times New Roman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候选项目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eastAsia="zh-CN"/>
        </w:rPr>
        <w:t>（人选）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的函</w:t>
      </w: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大连市科学技术局：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根据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《关于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开展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20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年度大连市科技奖励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工作的通知》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要求，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共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个项目参加20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年度市科技奖励评审，其中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最高科学技术奖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</w:t>
      </w:r>
      <w:bookmarkStart w:id="0" w:name="_GoBack"/>
      <w:bookmarkEnd w:id="0"/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</w:t>
      </w:r>
      <w:r>
        <w:rPr>
          <w:rFonts w:hint="eastAsia" w:ascii="仿宋" w:hAnsi="仿宋" w:eastAsia="仿宋" w:cs="Times New Roman"/>
          <w:b w:val="0"/>
          <w:bCs/>
          <w:spacing w:val="-4"/>
          <w:sz w:val="32"/>
          <w:szCs w:val="32"/>
          <w:lang w:eastAsia="zh-CN"/>
        </w:rPr>
        <w:t>项、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自然科学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奖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项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技术发明奖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项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、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科技进步奖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项。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上述项目已按要求进行了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材料审核和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公示，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材料符合要求、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公示期间无异议（或虽</w:t>
      </w:r>
      <w:r>
        <w:rPr>
          <w:rFonts w:ascii="仿宋" w:hAnsi="仿宋" w:eastAsia="仿宋" w:cs="Times New Roman"/>
          <w:spacing w:val="-4"/>
          <w:sz w:val="32"/>
          <w:szCs w:val="32"/>
        </w:rPr>
        <w:t>有异议但经处理后再次公示无异议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）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提名项目（人选）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所有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证明（公示照片或网站截图等）电子版已存档备查。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left="1544" w:leftChars="202" w:right="-2" w:hanging="1120" w:hangingChars="350"/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附件：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大连市科技奖励项目汇总表</w:t>
      </w:r>
    </w:p>
    <w:p>
      <w:pPr>
        <w:pStyle w:val="2"/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 xml:space="preserve">                     </w:t>
      </w:r>
      <w:r>
        <w:rPr>
          <w:rFonts w:hint="default" w:ascii="仿宋" w:hAnsi="仿宋" w:eastAsia="仿宋" w:cs="Times New Roman"/>
          <w:color w:val="000000"/>
          <w:spacing w:val="0"/>
          <w:sz w:val="32"/>
          <w:szCs w:val="32"/>
          <w:lang w:val="en-US"/>
        </w:rPr>
        <w:t xml:space="preserve">        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val="en-US" w:eastAsia="zh-CN"/>
        </w:rPr>
        <w:t xml:space="preserve">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（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单位盖章）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 xml:space="preserve">                                   年  月  日</w:t>
      </w:r>
    </w:p>
    <w:p>
      <w:pP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br w:type="page"/>
      </w:r>
    </w:p>
    <w:p>
      <w:pPr>
        <w:pStyle w:val="2"/>
        <w:sectPr>
          <w:footerReference r:id="rId3" w:type="default"/>
          <w:footerReference r:id="rId4" w:type="even"/>
          <w:pgSz w:w="11906" w:h="16838"/>
          <w:pgMar w:top="1985" w:right="1758" w:bottom="1758" w:left="1758" w:header="851" w:footer="1588" w:gutter="0"/>
          <w:pgNumType w:start="1"/>
          <w:cols w:space="720" w:num="1"/>
          <w:docGrid w:type="lines" w:linePitch="435" w:charSpace="0"/>
        </w:sectPr>
      </w:pP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ascii="宋体" w:hAnsi="宋体" w:eastAsia="宋体" w:cs="Times New Roman"/>
          <w:b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关于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eastAsia="zh-CN"/>
        </w:rPr>
        <w:t>提名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20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val="en-US" w:eastAsia="zh-CN"/>
        </w:rPr>
        <w:t>23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年度大连市科技奖</w:t>
      </w:r>
    </w:p>
    <w:p>
      <w:pPr>
        <w:tabs>
          <w:tab w:val="left" w:pos="8789"/>
        </w:tabs>
        <w:snapToGrid w:val="0"/>
        <w:spacing w:line="600" w:lineRule="exact"/>
        <w:ind w:right="-2"/>
        <w:jc w:val="center"/>
        <w:rPr>
          <w:rFonts w:ascii="华文中宋" w:hAnsi="华文中宋" w:eastAsia="华文中宋" w:cs="Times New Roman"/>
          <w:color w:val="000000"/>
          <w:spacing w:val="0"/>
          <w:sz w:val="44"/>
          <w:szCs w:val="44"/>
        </w:rPr>
      </w:pP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候选项目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  <w:lang w:eastAsia="zh-CN"/>
        </w:rPr>
        <w:t>（人选）</w:t>
      </w:r>
      <w:r>
        <w:rPr>
          <w:rFonts w:hint="eastAsia" w:ascii="宋体" w:hAnsi="宋体" w:eastAsia="宋体" w:cs="Times New Roman"/>
          <w:b/>
          <w:color w:val="000000"/>
          <w:spacing w:val="0"/>
          <w:sz w:val="44"/>
          <w:szCs w:val="44"/>
        </w:rPr>
        <w:t>的函</w:t>
      </w: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大连市科学技术局：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根据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《关于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开展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20</w:t>
      </w:r>
      <w:r>
        <w:rPr>
          <w:rFonts w:hint="eastAsia" w:ascii="仿宋" w:hAnsi="仿宋" w:eastAsia="仿宋" w:cs="Times New Roman"/>
          <w:spacing w:val="-4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年度大连市科技奖励</w:t>
      </w:r>
      <w:r>
        <w:rPr>
          <w:rFonts w:hint="eastAsia" w:ascii="仿宋" w:hAnsi="仿宋" w:eastAsia="仿宋" w:cs="Times New Roman"/>
          <w:spacing w:val="-4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工作的通知》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要求，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项目参加20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val="en-US" w:eastAsia="zh-CN"/>
        </w:rPr>
        <w:t>23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年度市</w:t>
      </w:r>
      <w:r>
        <w:rPr>
          <w:rFonts w:hint="eastAsia" w:ascii="仿宋" w:hAnsi="仿宋" w:eastAsia="仿宋" w:cs="Times New Roman"/>
          <w:b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b w:val="0"/>
          <w:bCs/>
          <w:spacing w:val="-4"/>
          <w:sz w:val="32"/>
          <w:szCs w:val="32"/>
          <w:lang w:eastAsia="zh-CN"/>
        </w:rPr>
        <w:t>奖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评审。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上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该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项目已按要求进行了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材料审核和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公示，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材料符合要求、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公示期间无异议（或虽</w:t>
      </w:r>
      <w:r>
        <w:rPr>
          <w:rFonts w:ascii="仿宋" w:hAnsi="仿宋" w:eastAsia="仿宋" w:cs="Times New Roman"/>
          <w:spacing w:val="-4"/>
          <w:sz w:val="32"/>
          <w:szCs w:val="32"/>
        </w:rPr>
        <w:t>有异议但经处理后再次公示无异议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）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。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提名项目（人选）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的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eastAsia="zh-CN"/>
        </w:rPr>
        <w:t>所有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</w:rPr>
        <w:t>公示</w:t>
      </w:r>
      <w:r>
        <w:rPr>
          <w:rFonts w:hint="eastAsia" w:ascii="仿宋_GB2312" w:hAnsi="仿宋_GB2312" w:eastAsia="仿宋_GB2312" w:cs="仿宋_GB2312"/>
          <w:spacing w:val="-4"/>
          <w:sz w:val="32"/>
          <w:szCs w:val="32"/>
          <w:lang w:val="en-US" w:eastAsia="zh-CN"/>
        </w:rPr>
        <w:t>证明（公示照片或网站截图等）电子版已存档备查。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left="1544" w:leftChars="202" w:right="-2" w:hanging="1120" w:hangingChars="350"/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附件：</w:t>
      </w:r>
      <w:r>
        <w:rPr>
          <w:rFonts w:hint="eastAsia" w:ascii="仿宋" w:hAnsi="仿宋" w:eastAsia="仿宋" w:cs="Times New Roman"/>
          <w:spacing w:val="-4"/>
          <w:sz w:val="32"/>
          <w:szCs w:val="32"/>
        </w:rPr>
        <w:t>×××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大连市科技奖励项目汇总表</w:t>
      </w:r>
    </w:p>
    <w:p>
      <w:pPr>
        <w:pStyle w:val="2"/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ascii="仿宋" w:hAnsi="仿宋" w:eastAsia="仿宋" w:cs="Times New Roman"/>
          <w:color w:val="000000"/>
          <w:spacing w:val="0"/>
          <w:sz w:val="32"/>
          <w:szCs w:val="32"/>
        </w:r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 xml:space="preserve">                    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val="en-US" w:eastAsia="zh-CN"/>
        </w:rPr>
        <w:t xml:space="preserve">   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（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eastAsia="zh-CN"/>
        </w:rPr>
        <w:t>提名专家签字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）</w:t>
      </w:r>
    </w:p>
    <w:p>
      <w:pPr>
        <w:tabs>
          <w:tab w:val="left" w:pos="8789"/>
        </w:tabs>
        <w:snapToGrid w:val="0"/>
        <w:spacing w:line="600" w:lineRule="exact"/>
        <w:ind w:right="-2" w:firstLine="636"/>
        <w:rPr>
          <w:rFonts w:hint="eastAsia" w:cs="Times New Roman"/>
          <w:b/>
          <w:sz w:val="44"/>
          <w:szCs w:val="44"/>
          <w:lang w:eastAsia="zh-CN"/>
        </w:rPr>
        <w:sectPr>
          <w:footerReference r:id="rId5" w:type="default"/>
          <w:pgSz w:w="11906" w:h="16838"/>
          <w:pgMar w:top="1440" w:right="964" w:bottom="1440" w:left="964" w:header="851" w:footer="992" w:gutter="0"/>
          <w:cols w:space="425" w:num="1"/>
          <w:docGrid w:type="lines" w:linePitch="312" w:charSpace="0"/>
        </w:sectPr>
      </w:pP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 xml:space="preserve">                     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  <w:lang w:val="en-US" w:eastAsia="zh-CN"/>
        </w:rPr>
        <w:t xml:space="preserve">      </w:t>
      </w:r>
      <w:r>
        <w:rPr>
          <w:rFonts w:hint="eastAsia" w:ascii="仿宋" w:hAnsi="仿宋" w:eastAsia="仿宋" w:cs="Times New Roman"/>
          <w:color w:val="000000"/>
          <w:spacing w:val="0"/>
          <w:sz w:val="32"/>
          <w:szCs w:val="32"/>
        </w:rPr>
        <w:t>年  月  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cs="Times New Roman"/>
          <w:b/>
          <w:sz w:val="44"/>
          <w:szCs w:val="44"/>
        </w:rPr>
      </w:pPr>
      <w:r>
        <w:rPr>
          <w:rFonts w:hint="eastAsia" w:cs="Times New Roman"/>
          <w:b/>
          <w:sz w:val="44"/>
          <w:szCs w:val="44"/>
          <w:lang w:eastAsia="zh-CN"/>
        </w:rPr>
        <w:t>大连市</w:t>
      </w:r>
      <w:r>
        <w:rPr>
          <w:rFonts w:hint="default" w:ascii="Times New Roman" w:hAnsi="Times New Roman" w:cs="Times New Roman"/>
          <w:b/>
          <w:sz w:val="44"/>
          <w:szCs w:val="44"/>
        </w:rPr>
        <w:t>科学技术奖单位提名汇总表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jc w:val="center"/>
        <w:textAlignment w:val="auto"/>
        <w:rPr>
          <w:rFonts w:hint="default" w:ascii="Times New Roman" w:hAnsi="Times New Roman" w:cs="Times New Roman"/>
          <w:b/>
          <w:sz w:val="28"/>
          <w:szCs w:val="28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>（202</w:t>
      </w:r>
      <w:r>
        <w:rPr>
          <w:rFonts w:hint="eastAsia" w:cs="Times New Roman"/>
          <w:b/>
          <w:sz w:val="28"/>
          <w:szCs w:val="28"/>
          <w:lang w:val="en-US" w:eastAsia="zh-CN"/>
        </w:rPr>
        <w:t>3</w:t>
      </w:r>
      <w:r>
        <w:rPr>
          <w:rFonts w:hint="default" w:ascii="Times New Roman" w:hAnsi="Times New Roman" w:cs="Times New Roman"/>
          <w:b/>
          <w:sz w:val="28"/>
          <w:szCs w:val="28"/>
        </w:rPr>
        <w:t>年度）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 w:val="0"/>
        <w:textAlignment w:val="auto"/>
        <w:rPr>
          <w:rFonts w:hint="eastAsia" w:ascii="Times New Roman" w:hAnsi="Times New Roman" w:eastAsia="宋体" w:cs="Times New Roman"/>
          <w:b/>
          <w:sz w:val="28"/>
          <w:szCs w:val="28"/>
          <w:lang w:val="en-US" w:eastAsia="zh-CN"/>
        </w:rPr>
      </w:pPr>
      <w:r>
        <w:rPr>
          <w:rFonts w:hint="default" w:ascii="Times New Roman" w:hAnsi="Times New Roman" w:cs="Times New Roman"/>
          <w:b/>
          <w:sz w:val="28"/>
          <w:szCs w:val="28"/>
        </w:rPr>
        <w:t xml:space="preserve">提名单位（盖章）：                                                  填报日期： </w:t>
      </w:r>
      <w:r>
        <w:rPr>
          <w:rFonts w:hint="eastAsia" w:cs="Times New Roman"/>
          <w:b/>
          <w:sz w:val="28"/>
          <w:szCs w:val="28"/>
          <w:lang w:val="en-US" w:eastAsia="zh-CN"/>
        </w:rPr>
        <w:t xml:space="preserve"> </w:t>
      </w:r>
    </w:p>
    <w:p>
      <w:pPr>
        <w:rPr>
          <w:rFonts w:hint="default"/>
        </w:rPr>
      </w:pPr>
      <w:r>
        <w:rPr>
          <w:rFonts w:hint="eastAsia" w:ascii="宋体" w:hAnsi="宋体" w:eastAsia="宋体"/>
          <w:b/>
          <w:sz w:val="28"/>
          <w:szCs w:val="28"/>
          <w:lang w:eastAsia="zh-CN"/>
        </w:rPr>
        <w:t>提名单位联系人：</w:t>
      </w:r>
      <w:r>
        <w:rPr>
          <w:rFonts w:hint="eastAsia" w:ascii="宋体" w:hAnsi="宋体" w:eastAsia="宋体"/>
          <w:b/>
          <w:sz w:val="28"/>
          <w:szCs w:val="28"/>
          <w:lang w:val="en-US" w:eastAsia="zh-CN"/>
        </w:rPr>
        <w:t xml:space="preserve">（必填）                                            联系电话： （必填）   </w:t>
      </w:r>
    </w:p>
    <w:tbl>
      <w:tblPr>
        <w:tblStyle w:val="5"/>
        <w:tblW w:w="1431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3260"/>
        <w:gridCol w:w="2977"/>
        <w:gridCol w:w="2693"/>
        <w:gridCol w:w="1843"/>
        <w:gridCol w:w="1701"/>
        <w:gridCol w:w="85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序号</w:t>
            </w:r>
          </w:p>
        </w:tc>
        <w:tc>
          <w:tcPr>
            <w:tcW w:w="3260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项目名称（人选姓名）</w:t>
            </w:r>
          </w:p>
        </w:tc>
        <w:tc>
          <w:tcPr>
            <w:tcW w:w="2977" w:type="dxa"/>
            <w:vAlign w:val="center"/>
          </w:tcPr>
          <w:p>
            <w:pPr>
              <w:spacing w:line="400" w:lineRule="exact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完成人</w:t>
            </w:r>
          </w:p>
        </w:tc>
        <w:tc>
          <w:tcPr>
            <w:tcW w:w="2693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完成单位</w:t>
            </w:r>
          </w:p>
        </w:tc>
        <w:tc>
          <w:tcPr>
            <w:tcW w:w="1843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评审组</w:t>
            </w: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</w:rPr>
              <w:t>提名奖种</w:t>
            </w:r>
          </w:p>
        </w:tc>
        <w:tc>
          <w:tcPr>
            <w:tcW w:w="850" w:type="dxa"/>
            <w:vAlign w:val="center"/>
          </w:tcPr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</w:rPr>
              <w:t>提名</w:t>
            </w:r>
          </w:p>
          <w:p>
            <w:pPr>
              <w:spacing w:line="300" w:lineRule="exact"/>
              <w:jc w:val="center"/>
              <w:rPr>
                <w:rFonts w:hint="default" w:ascii="Times New Roman" w:hAnsi="Times New Roman" w:cs="Times New Roman"/>
                <w:b/>
                <w:sz w:val="28"/>
                <w:szCs w:val="28"/>
                <w:highlight w:val="yellow"/>
              </w:rPr>
            </w:pPr>
            <w:r>
              <w:rPr>
                <w:rFonts w:hint="default" w:ascii="Times New Roman" w:hAnsi="Times New Roman" w:cs="Times New Roman"/>
                <w:b/>
                <w:sz w:val="28"/>
                <w:szCs w:val="28"/>
                <w:highlight w:val="none"/>
              </w:rPr>
              <w:t>等级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</w:rPr>
              <w:t>与提名书完全一致</w:t>
            </w:r>
          </w:p>
        </w:tc>
        <w:tc>
          <w:tcPr>
            <w:tcW w:w="2977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</w:rPr>
              <w:t>与提名书完全一致</w:t>
            </w:r>
            <w:r>
              <w:rPr>
                <w:rFonts w:hint="eastAsia" w:eastAsia="仿宋_GB2312" w:cs="Times New Roman"/>
                <w:b w:val="0"/>
                <w:bCs/>
                <w:color w:val="FF0000"/>
                <w:sz w:val="28"/>
                <w:szCs w:val="28"/>
                <w:lang w:eastAsia="zh-CN"/>
              </w:rPr>
              <w:t>，统一用顿号隔开</w:t>
            </w:r>
          </w:p>
        </w:tc>
        <w:tc>
          <w:tcPr>
            <w:tcW w:w="269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eastAsia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  <w:lang w:eastAsia="zh-CN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</w:rPr>
              <w:t>与提名书完全一致</w:t>
            </w:r>
            <w:r>
              <w:rPr>
                <w:rFonts w:hint="eastAsia" w:eastAsia="仿宋_GB2312" w:cs="Times New Roman"/>
                <w:b w:val="0"/>
                <w:bCs/>
                <w:color w:val="FF0000"/>
                <w:sz w:val="28"/>
                <w:szCs w:val="28"/>
                <w:lang w:eastAsia="zh-CN"/>
              </w:rPr>
              <w:t>，统一用顿号隔开</w:t>
            </w:r>
          </w:p>
        </w:tc>
        <w:tc>
          <w:tcPr>
            <w:tcW w:w="1843" w:type="dxa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</w:rPr>
              <w:t>与提名书完全一致</w:t>
            </w:r>
          </w:p>
        </w:tc>
        <w:tc>
          <w:tcPr>
            <w:tcW w:w="1701" w:type="dxa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auto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  <w:r>
              <w:rPr>
                <w:rFonts w:hint="default" w:ascii="Times New Roman" w:hAnsi="Times New Roman" w:eastAsia="仿宋_GB2312" w:cs="Times New Roman"/>
                <w:b w:val="0"/>
                <w:bCs/>
                <w:color w:val="FF0000"/>
                <w:sz w:val="28"/>
                <w:szCs w:val="28"/>
              </w:rPr>
              <w:t>与提名书完全一致</w:t>
            </w: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</w:tcPr>
          <w:p>
            <w:pPr>
              <w:tabs>
                <w:tab w:val="left" w:pos="840"/>
              </w:tabs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  <w:jc w:val="center"/>
        </w:trPr>
        <w:tc>
          <w:tcPr>
            <w:tcW w:w="9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2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97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tabs>
                <w:tab w:val="left" w:pos="840"/>
              </w:tabs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rFonts w:hint="default" w:ascii="Times New Roman" w:hAnsi="Times New Roman" w:eastAsia="仿宋_GB2312" w:cs="Times New Roman"/>
                <w:b/>
                <w:sz w:val="28"/>
                <w:szCs w:val="28"/>
              </w:rPr>
            </w:pPr>
          </w:p>
        </w:tc>
      </w:tr>
    </w:tbl>
    <w:p>
      <w:pPr>
        <w:spacing w:line="440" w:lineRule="exact"/>
        <w:ind w:left="-420" w:leftChars="-200" w:right="-426" w:rightChars="-203" w:firstLine="0" w:firstLineChars="0"/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  <w:b/>
        </w:rPr>
        <w:t>填写说明：（1）完成人：</w:t>
      </w:r>
      <w:r>
        <w:rPr>
          <w:rFonts w:hint="eastAsia" w:cs="Times New Roman"/>
          <w:b/>
          <w:lang w:eastAsia="zh-CN"/>
        </w:rPr>
        <w:t>市</w:t>
      </w:r>
      <w:r>
        <w:rPr>
          <w:rFonts w:hint="default" w:ascii="Times New Roman" w:hAnsi="Times New Roman" w:cs="Times New Roman"/>
        </w:rPr>
        <w:t>自然科学奖、技术发明奖、科技进步奖填写提名书中全部完成人，</w:t>
      </w:r>
      <w:r>
        <w:rPr>
          <w:rFonts w:hint="eastAsia" w:cs="Times New Roman"/>
          <w:highlight w:val="none"/>
          <w:lang w:eastAsia="zh-CN"/>
        </w:rPr>
        <w:t>市</w:t>
      </w:r>
      <w:r>
        <w:rPr>
          <w:rFonts w:hint="default" w:ascii="Times New Roman" w:hAnsi="Times New Roman" w:cs="Times New Roman"/>
          <w:spacing w:val="-16"/>
          <w:szCs w:val="21"/>
          <w:highlight w:val="none"/>
        </w:rPr>
        <w:t>最高科技奖</w:t>
      </w:r>
      <w:r>
        <w:rPr>
          <w:rFonts w:hint="default" w:ascii="Times New Roman" w:hAnsi="Times New Roman" w:cs="Times New Roman"/>
          <w:highlight w:val="none"/>
        </w:rPr>
        <w:t>不填</w:t>
      </w:r>
      <w:r>
        <w:rPr>
          <w:rFonts w:hint="default" w:ascii="Times New Roman" w:hAnsi="Times New Roman" w:cs="Times New Roman"/>
        </w:rPr>
        <w:t>写。</w:t>
      </w:r>
      <w:r>
        <w:rPr>
          <w:rFonts w:hint="default" w:ascii="Times New Roman" w:hAnsi="Times New Roman" w:cs="Times New Roman"/>
          <w:b/>
        </w:rPr>
        <w:t>（2）完成单位：</w:t>
      </w:r>
      <w:r>
        <w:rPr>
          <w:rFonts w:hint="default" w:ascii="Times New Roman" w:hAnsi="Times New Roman" w:cs="Times New Roman"/>
        </w:rPr>
        <w:t>填写提名书中第九部分的完成单位，</w:t>
      </w:r>
      <w:r>
        <w:rPr>
          <w:rFonts w:hint="eastAsia" w:cs="Times New Roman"/>
          <w:spacing w:val="-16"/>
          <w:szCs w:val="21"/>
          <w:lang w:eastAsia="zh-CN"/>
        </w:rPr>
        <w:t>大连市</w:t>
      </w:r>
      <w:r>
        <w:rPr>
          <w:rFonts w:hint="default" w:ascii="Times New Roman" w:hAnsi="Times New Roman" w:cs="Times New Roman"/>
          <w:spacing w:val="-16"/>
          <w:szCs w:val="21"/>
        </w:rPr>
        <w:t>最高科技奖填写人选的工作</w:t>
      </w:r>
      <w:r>
        <w:rPr>
          <w:rFonts w:hint="eastAsia" w:cs="Times New Roman"/>
          <w:spacing w:val="-16"/>
          <w:szCs w:val="21"/>
          <w:lang w:eastAsia="zh-CN"/>
        </w:rPr>
        <w:t>单位</w:t>
      </w:r>
      <w:r>
        <w:rPr>
          <w:rFonts w:hint="default" w:ascii="Times New Roman" w:hAnsi="Times New Roman" w:cs="Times New Roman"/>
        </w:rPr>
        <w:t>。</w:t>
      </w:r>
      <w:r>
        <w:rPr>
          <w:rFonts w:hint="default" w:ascii="Times New Roman" w:hAnsi="Times New Roman" w:cs="Times New Roman"/>
          <w:b/>
        </w:rPr>
        <w:t>（3）</w:t>
      </w:r>
      <w:r>
        <w:rPr>
          <w:rFonts w:hint="default" w:ascii="Times New Roman" w:hAnsi="Times New Roman" w:cs="Times New Roman"/>
          <w:b/>
          <w:highlight w:val="none"/>
        </w:rPr>
        <w:t>提名等级：</w:t>
      </w:r>
      <w:r>
        <w:rPr>
          <w:rFonts w:hint="default" w:ascii="Times New Roman" w:hAnsi="Times New Roman" w:cs="Times New Roman"/>
          <w:spacing w:val="-16"/>
          <w:szCs w:val="21"/>
          <w:highlight w:val="none"/>
        </w:rPr>
        <w:t>填写一等奖、二等奖、三等奖中的一个，</w:t>
      </w:r>
      <w:r>
        <w:rPr>
          <w:rFonts w:hint="eastAsia" w:cs="Times New Roman"/>
          <w:spacing w:val="-16"/>
          <w:szCs w:val="21"/>
          <w:lang w:eastAsia="zh-CN"/>
        </w:rPr>
        <w:t>大连市最高</w:t>
      </w:r>
      <w:r>
        <w:rPr>
          <w:rFonts w:hint="default" w:ascii="Times New Roman" w:hAnsi="Times New Roman" w:cs="Times New Roman"/>
          <w:spacing w:val="-16"/>
          <w:szCs w:val="21"/>
        </w:rPr>
        <w:t>科技奖不填写。（4）</w:t>
      </w:r>
      <w:r>
        <w:rPr>
          <w:rFonts w:hint="default" w:ascii="Times New Roman" w:hAnsi="Times New Roman" w:cs="Times New Roman"/>
        </w:rPr>
        <w:t>纸面不够，可另增页。</w:t>
      </w:r>
    </w:p>
    <w:p>
      <w:pPr>
        <w:rPr>
          <w:rFonts w:hint="default" w:ascii="Times New Roman" w:hAnsi="Times New Roman" w:cs="Times New Roman"/>
        </w:rPr>
      </w:pPr>
      <w:r>
        <w:rPr>
          <w:rFonts w:hint="default" w:ascii="Times New Roman" w:hAnsi="Times New Roman" w:cs="Times New Roman"/>
        </w:rPr>
        <w:br w:type="page"/>
      </w:r>
    </w:p>
    <w:p>
      <w:pPr>
        <w:spacing w:line="320" w:lineRule="exact"/>
        <w:ind w:firstLine="420" w:firstLineChars="200"/>
      </w:pPr>
    </w:p>
    <w:sectPr>
      <w:pgSz w:w="16838" w:h="11906" w:orient="landscape"/>
      <w:pgMar w:top="964" w:right="1440" w:bottom="964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01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华文中宋">
    <w:altName w:val="汉仪中宋简"/>
    <w:panose1 w:val="02010600040101010101"/>
    <w:charset w:val="86"/>
    <w:family w:val="auto"/>
    <w:pitch w:val="default"/>
    <w:sig w:usb0="00000000" w:usb1="00000000" w:usb2="00000000" w:usb3="00000000" w:csb0="0004009F" w:csb1="DFD7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楷体_GB2312">
    <w:altName w:val="楷体"/>
    <w:panose1 w:val="00000000000000000000"/>
    <w:charset w:val="00"/>
    <w:family w:val="modern"/>
    <w:pitch w:val="default"/>
    <w:sig w:usb0="00000000" w:usb1="00000000" w:usb2="00000010" w:usb3="00000000" w:csb0="00040000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汉仪中宋简">
    <w:panose1 w:val="02010600000101010101"/>
    <w:charset w:val="86"/>
    <w:family w:val="auto"/>
    <w:pitch w:val="default"/>
    <w:sig w:usb0="00000001" w:usb1="080E0800" w:usb2="00000002" w:usb3="00000000" w:csb0="00040000" w:csb1="00000000"/>
  </w:font>
  <w:font w:name="DejaVu Sans">
    <w:panose1 w:val="020B0603030804020204"/>
    <w:charset w:val="00"/>
    <w:family w:val="auto"/>
    <w:pitch w:val="default"/>
    <w:sig w:usb0="E7006EFF" w:usb1="D200FDFF" w:usb2="0A246029" w:usb3="0400200C" w:csb0="600001FF" w:csb1="DFFF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outside" w:y="1"/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  <w:r>
      <w:rPr>
        <w:rStyle w:val="7"/>
        <w:rFonts w:hint="eastAsia"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>—</w:t>
    </w:r>
    <w:r>
      <w:rPr>
        <w:rStyle w:val="7"/>
        <w:rFonts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 xml:space="preserve"> </w: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begin"/>
    </w:r>
    <w:r>
      <w:rPr>
        <w:rStyle w:val="7"/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instrText xml:space="preserve">PAGE  </w:instrTex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separate"/>
    </w:r>
    <w:r>
      <w:rPr>
        <w:rStyle w:val="7"/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t>1</w:t>
    </w:r>
    <w:r>
      <w:rPr>
        <w:rFonts w:ascii="Times New Roman" w:hAnsi="Times New Roman" w:eastAsia="楷体_GB2312" w:cs="Times New Roman"/>
        <w:spacing w:val="-4"/>
        <w:kern w:val="2"/>
        <w:sz w:val="28"/>
        <w:lang w:val="en-US" w:eastAsia="zh-CN" w:bidi="ar-SA"/>
      </w:rPr>
      <w:fldChar w:fldCharType="end"/>
    </w:r>
    <w:r>
      <w:rPr>
        <w:rStyle w:val="7"/>
        <w:rFonts w:ascii="楷体_GB2312" w:hAnsi="Times New Roman" w:eastAsia="楷体_GB2312" w:cs="Times New Roman"/>
        <w:vanish/>
        <w:spacing w:val="-4"/>
        <w:kern w:val="2"/>
        <w:sz w:val="28"/>
        <w:lang w:val="en-US" w:eastAsia="zh-CN" w:bidi="ar-SA"/>
      </w:rPr>
      <w:pgNum/>
    </w:r>
    <w:r>
      <w:rPr>
        <w:rStyle w:val="7"/>
        <w:rFonts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 xml:space="preserve"> </w:t>
    </w:r>
    <w:r>
      <w:rPr>
        <w:rStyle w:val="7"/>
        <w:rFonts w:hint="eastAsia" w:ascii="楷体_GB2312" w:hAnsi="Times New Roman" w:eastAsia="楷体_GB2312" w:cs="Times New Roman"/>
        <w:spacing w:val="-4"/>
        <w:kern w:val="2"/>
        <w:sz w:val="28"/>
        <w:lang w:val="en-US" w:eastAsia="zh-CN" w:bidi="ar-SA"/>
      </w:rPr>
      <w:t>—</w:t>
    </w:r>
  </w:p>
  <w:p>
    <w:pPr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framePr w:wrap="around" w:vAnchor="text" w:hAnchor="margin" w:xAlign="center" w:y="1"/>
      <w:widowControl w:val="0"/>
      <w:snapToGrid w:val="0"/>
      <w:jc w:val="left"/>
      <w:rPr>
        <w:rStyle w:val="7"/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begin"/>
    </w:r>
    <w:r>
      <w:rPr>
        <w:rStyle w:val="7"/>
        <w:rFonts w:ascii="仿宋_GB2312" w:hAnsi="Times New Roman" w:eastAsia="仿宋_GB2312" w:cs="Times New Roman"/>
        <w:spacing w:val="-4"/>
        <w:kern w:val="2"/>
        <w:sz w:val="32"/>
        <w:lang w:val="en-US" w:eastAsia="zh-CN" w:bidi="ar-SA"/>
      </w:rPr>
      <w:instrText xml:space="preserve">PAGE  </w:instrText>
    </w: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separate"/>
    </w:r>
    <w:r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  <w:fldChar w:fldCharType="end"/>
    </w:r>
  </w:p>
  <w:p>
    <w:pPr>
      <w:widowControl w:val="0"/>
      <w:snapToGrid w:val="0"/>
      <w:jc w:val="left"/>
      <w:rPr>
        <w:rFonts w:ascii="仿宋_GB2312" w:hAnsi="Times New Roman" w:eastAsia="仿宋_GB2312" w:cs="Times New Roman"/>
        <w:spacing w:val="-4"/>
        <w:kern w:val="2"/>
        <w:sz w:val="18"/>
        <w:lang w:val="en-US" w:eastAsia="zh-CN" w:bidi="ar-SA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center" w:y="1"/>
      <w:rPr>
        <w:rStyle w:val="7"/>
      </w:rPr>
    </w:pPr>
    <w:r>
      <w:fldChar w:fldCharType="begin"/>
    </w:r>
    <w:r>
      <w:rPr>
        <w:rStyle w:val="7"/>
      </w:rPr>
      <w:instrText xml:space="preserve">PAGE  </w:instrText>
    </w:r>
    <w:r>
      <w:fldChar w:fldCharType="separate"/>
    </w:r>
    <w:r>
      <w:rPr>
        <w:rStyle w:val="7"/>
      </w:rPr>
      <w:t>3</w:t>
    </w:r>
    <w:r>
      <w:fldChar w:fldCharType="end"/>
    </w:r>
  </w:p>
  <w:p>
    <w:pPr>
      <w:pStyle w:val="4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58B6DD8"/>
    <w:rsid w:val="16F3BAA0"/>
    <w:rsid w:val="1BC69EFF"/>
    <w:rsid w:val="2DE4ABA3"/>
    <w:rsid w:val="3BDC2A04"/>
    <w:rsid w:val="473F7F7F"/>
    <w:rsid w:val="47753554"/>
    <w:rsid w:val="558B6DD8"/>
    <w:rsid w:val="595B3537"/>
    <w:rsid w:val="5BEFAA72"/>
    <w:rsid w:val="5E4F1FB2"/>
    <w:rsid w:val="5FDC6834"/>
    <w:rsid w:val="5FEA828C"/>
    <w:rsid w:val="673A68EE"/>
    <w:rsid w:val="6FFFCC77"/>
    <w:rsid w:val="77EBEB2D"/>
    <w:rsid w:val="7F3E66F6"/>
    <w:rsid w:val="7FB7CCF7"/>
    <w:rsid w:val="7FFF30AC"/>
    <w:rsid w:val="BF57A5F6"/>
    <w:rsid w:val="BFF71CD1"/>
    <w:rsid w:val="C53F990F"/>
    <w:rsid w:val="D7AF70AE"/>
    <w:rsid w:val="E7F7E486"/>
    <w:rsid w:val="EC9B225B"/>
    <w:rsid w:val="EF7DA666"/>
    <w:rsid w:val="F16F2E19"/>
    <w:rsid w:val="F7AF7B45"/>
    <w:rsid w:val="FB437EFD"/>
    <w:rsid w:val="FDEF8839"/>
    <w:rsid w:val="FDFD246D"/>
    <w:rsid w:val="FEA57AA7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qFormat/>
    <w:uiPriority w:val="0"/>
    <w:pPr>
      <w:adjustRightInd w:val="0"/>
      <w:snapToGrid w:val="0"/>
      <w:spacing w:line="560" w:lineRule="exact"/>
    </w:pPr>
    <w:rPr>
      <w:rFonts w:eastAsia="仿宋_GB2312"/>
      <w:sz w:val="32"/>
    </w:rPr>
  </w:style>
  <w:style w:type="paragraph" w:styleId="3">
    <w:name w:val="Normal Indent"/>
    <w:basedOn w:val="1"/>
    <w:qFormat/>
    <w:uiPriority w:val="0"/>
    <w:pPr>
      <w:ind w:firstLine="420"/>
    </w:p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7">
    <w:name w:val="page number"/>
    <w:basedOn w:val="6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3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2</TotalTime>
  <ScaleCrop>false</ScaleCrop>
  <LinksUpToDate>false</LinksUpToDate>
  <CharactersWithSpaces>0</CharactersWithSpaces>
  <Application>WPS Office_11.8.2.10977_F1E327BC-269C-435d-A152-05C5408002CA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2022-06-23T09:45:00Z</dcterms:created>
  <dc:creator>Administrator</dc:creator>
  <cp:lastModifiedBy>dl</cp:lastModifiedBy>
  <cp:lastPrinted>2023-06-20T15:25:00Z</cp:lastPrinted>
  <dcterms:modified xsi:type="dcterms:W3CDTF">2023-07-05T09:14:41Z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2052-11.8.2.10977</vt:lpwstr>
  </property>
</Properties>
</file>